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77105" w14:textId="77777777" w:rsidR="001329B7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Comitê Brasileiro do ICOM</w:t>
      </w:r>
    </w:p>
    <w:p w14:paraId="0D17A576" w14:textId="77777777" w:rsidR="001329B7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Edital 02/2025</w:t>
      </w:r>
    </w:p>
    <w:p w14:paraId="5F334EC5" w14:textId="77777777" w:rsidR="001329B7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Edital para concessão de bolsas para participação na 27ª Conferência Geral do ICOM 2025 em Dubai. </w:t>
      </w:r>
    </w:p>
    <w:p w14:paraId="4E61D087" w14:textId="77777777" w:rsidR="001329B7" w:rsidRDefault="001329B7">
      <w:pPr>
        <w:rPr>
          <w:rFonts w:ascii="Arial" w:eastAsia="Arial" w:hAnsi="Arial" w:cs="Arial"/>
        </w:rPr>
      </w:pPr>
    </w:p>
    <w:p w14:paraId="1989B9A4" w14:textId="77777777" w:rsidR="001329B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objeto deste edital é a seleção de membros ativos do ICOM Brasil para a concessão de apoio financeiro para a participação presencial e remota na 27ª Conferência Geral do ICOM, a ser realizada em Dubai, nos Emirados Árabes Unidos, no período de 11 a 17 de novembro de 2025.</w:t>
      </w:r>
    </w:p>
    <w:p w14:paraId="53A37FF3" w14:textId="77777777" w:rsidR="001329B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objetivos desta chamada são:</w:t>
      </w:r>
    </w:p>
    <w:p w14:paraId="42707008" w14:textId="77777777" w:rsidR="001329B7" w:rsidRDefault="00000000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Ampliar a delegação brasileira na próxima Conferência Geral de Dubai;​</w:t>
      </w:r>
    </w:p>
    <w:p w14:paraId="6E86CC2E" w14:textId="77777777" w:rsidR="001329B7" w:rsidRDefault="00000000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Ampliar a participação de um maior número de brasileiros em comitês internacionais e grupos de trabalho do ICOM;​</w:t>
      </w:r>
    </w:p>
    <w:p w14:paraId="4453E26B" w14:textId="77777777" w:rsidR="001329B7" w:rsidRDefault="00000000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Fortalecer o princípio da diversidade na participação dos membros do ICOM Brasil no evento.</w:t>
      </w:r>
    </w:p>
    <w:p w14:paraId="6121F750" w14:textId="77777777" w:rsidR="001329B7" w:rsidRDefault="00000000">
      <w:pPr>
        <w:numPr>
          <w:ilvl w:val="0"/>
          <w:numId w:val="2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Das linhas de apoio financeiro</w:t>
      </w:r>
    </w:p>
    <w:p w14:paraId="6F19AD19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Serão outorgadas 3 formas de apoio financeiro para membros do ICOM Brasil participarem da </w:t>
      </w:r>
      <w:r>
        <w:rPr>
          <w:rFonts w:ascii="Arial" w:eastAsia="Arial" w:hAnsi="Arial" w:cs="Arial"/>
          <w:b/>
        </w:rPr>
        <w:t>27ª Conferência Geral do ICOM</w:t>
      </w:r>
      <w:r>
        <w:rPr>
          <w:rFonts w:ascii="Arial" w:eastAsia="Arial" w:hAnsi="Arial" w:cs="Arial"/>
        </w:rPr>
        <w:t>:</w:t>
      </w:r>
    </w:p>
    <w:p w14:paraId="47128DA5" w14:textId="77777777" w:rsidR="001329B7" w:rsidRDefault="00000000">
      <w:r>
        <w:rPr>
          <w:rFonts w:ascii="Arial" w:eastAsia="Arial" w:hAnsi="Arial" w:cs="Arial"/>
        </w:rPr>
        <w:t>A.     Serão concedidas até 2 (duas) bolsas no valor de até R$ 9.600,00 (cerca de 1.500 euros), cada uma, para membros que atuam como Conselheiros nos Conselho de Administração, Conselho Consultivo, Conselho Fiscal e Diretorias do ICOM Brasil;</w:t>
      </w:r>
    </w:p>
    <w:p w14:paraId="2DD0CCA2" w14:textId="77777777" w:rsidR="001329B7" w:rsidRDefault="00000000">
      <w:r>
        <w:rPr>
          <w:rFonts w:ascii="Arial" w:eastAsia="Arial" w:hAnsi="Arial" w:cs="Arial"/>
        </w:rPr>
        <w:t xml:space="preserve">B.     Serão concedidas até quatro (4) bolsas no valor de até R$ 9.600,00 (cerca de 1.500 euros), cada uma, para membros ativos do ICOM Brasil; </w:t>
      </w:r>
    </w:p>
    <w:p w14:paraId="3E472696" w14:textId="77777777" w:rsidR="001329B7" w:rsidRDefault="00000000">
      <w:r>
        <w:rPr>
          <w:rFonts w:ascii="Arial" w:eastAsia="Arial" w:hAnsi="Arial" w:cs="Arial"/>
        </w:rPr>
        <w:t>C.     Serão concedidas até 10 (dez) bolsas para custear a taxa de inscrição de membros do ICOM Brasil em participação remota online.</w:t>
      </w:r>
    </w:p>
    <w:p w14:paraId="4AA02A20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membro pode concorrer em apenas uma forma de apoio. Membros institucionais podem submeter apenas uma proposta em nome de uma pessoa, com anuência do responsável pela instituição.</w:t>
      </w:r>
    </w:p>
    <w:p w14:paraId="7D7CDB19" w14:textId="77777777" w:rsidR="001329B7" w:rsidRDefault="00000000">
      <w:pPr>
        <w:numPr>
          <w:ilvl w:val="0"/>
          <w:numId w:val="2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Das inscrições:</w:t>
      </w:r>
    </w:p>
    <w:p w14:paraId="39EE473E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inscrições devem ser feitas entre os dias 18 de junho e 18 de julho de 2025, por meio do preenchimento do formulário em anexo, também disponibilizado no site do ICOM Brasil (</w:t>
      </w:r>
      <w:hyperlink r:id="rId8">
        <w:r>
          <w:rPr>
            <w:rFonts w:ascii="Arial" w:eastAsia="Arial" w:hAnsi="Arial" w:cs="Arial"/>
            <w:color w:val="467886"/>
            <w:u w:val="single"/>
          </w:rPr>
          <w:t>http://www.icom.org.br</w:t>
        </w:r>
      </w:hyperlink>
      <w:r>
        <w:rPr>
          <w:rFonts w:ascii="Arial" w:eastAsia="Arial" w:hAnsi="Arial" w:cs="Arial"/>
        </w:rPr>
        <w:t>) e enviadas para o endereço eletrônico “icom.bra@gmail.com”.</w:t>
      </w:r>
    </w:p>
    <w:p w14:paraId="052FE46D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Requisitos para participar do edital de seleção:</w:t>
      </w:r>
    </w:p>
    <w:p w14:paraId="195AE757" w14:textId="77777777" w:rsidR="001329B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color w:val="000000"/>
        </w:rPr>
        <w:t xml:space="preserve"> membro ativo/a do ICOM, com anuidade de 2025 paga.</w:t>
      </w:r>
    </w:p>
    <w:p w14:paraId="4F69C1DB" w14:textId="77777777" w:rsidR="001329B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Ter trabalho aprovado nas chamadas ou convite oficial para participar de alguma atividade científica dos Comitês Internacionais;</w:t>
      </w:r>
    </w:p>
    <w:p w14:paraId="273ED2D1" w14:textId="77777777" w:rsidR="001329B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 domínio de um dos idiomas oficiais do ICOM (inglês, espanhol e/ou francês), pois as atividades da Conferência Geral do ICOM serão nessas línguas (autodeclaração).</w:t>
      </w:r>
    </w:p>
    <w:p w14:paraId="302A50C0" w14:textId="77777777" w:rsidR="001329B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ter sido contemplado com outra bolsa ou apoio financeiro do ICOM para participação no mesmo evento.</w:t>
      </w:r>
    </w:p>
    <w:p w14:paraId="6268B1C3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ato da inscrição, será aceito o comprovante de submissão de trabalho para uma chamada pública de um Comitê Internacional. Para a confirmação do apoio financeiro, será necessário apresentar o aceite final. </w:t>
      </w:r>
    </w:p>
    <w:p w14:paraId="657861C6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III. Dos critérios para a seleção</w:t>
      </w:r>
      <w:r>
        <w:rPr>
          <w:rFonts w:ascii="Arial" w:eastAsia="Arial" w:hAnsi="Arial" w:cs="Arial"/>
        </w:rPr>
        <w:t xml:space="preserve"> </w:t>
      </w:r>
    </w:p>
    <w:p w14:paraId="564BE443" w14:textId="77777777" w:rsidR="001329B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processo de seleção, serão priorizados os membros que se adequem aos quesitos abaixo listados, em ordem de prioridade:</w:t>
      </w:r>
    </w:p>
    <w:p w14:paraId="3880B76E" w14:textId="77777777" w:rsidR="001329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 residente da região Norte, Nordeste ou Centro-Oeste;</w:t>
      </w:r>
    </w:p>
    <w:p w14:paraId="3D09CFAD" w14:textId="77777777" w:rsidR="001329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Ser representante de algum grupo </w:t>
      </w:r>
      <w:r>
        <w:rPr>
          <w:rFonts w:ascii="Arial" w:eastAsia="Arial" w:hAnsi="Arial" w:cs="Arial"/>
        </w:rPr>
        <w:t xml:space="preserve">historicamente excluído </w:t>
      </w:r>
      <w:r>
        <w:rPr>
          <w:rFonts w:ascii="Arial" w:eastAsia="Arial" w:hAnsi="Arial" w:cs="Arial"/>
          <w:color w:val="000000"/>
        </w:rPr>
        <w:t>(negros, indígenas e/ou PCDs);</w:t>
      </w:r>
    </w:p>
    <w:p w14:paraId="3C70FC16" w14:textId="77777777" w:rsidR="001329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Tempo de participação em algum conselho, diretoria, grupo de trabalho ou comitê permanente do ICOM e/ou ICOM Brasil (</w:t>
      </w:r>
      <w:r>
        <w:rPr>
          <w:rFonts w:ascii="Arial" w:eastAsia="Arial" w:hAnsi="Arial" w:cs="Arial"/>
        </w:rPr>
        <w:t>prioridade a quem apresentar maior tempo de participação);</w:t>
      </w:r>
    </w:p>
    <w:p w14:paraId="5583A278" w14:textId="77777777" w:rsidR="001329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Tempo de filiação </w:t>
      </w:r>
      <w:r>
        <w:rPr>
          <w:rFonts w:ascii="Arial" w:eastAsia="Arial" w:hAnsi="Arial" w:cs="Arial"/>
        </w:rPr>
        <w:t>no ICOM (prioridade a quem apresentar maior tempo de participação);</w:t>
      </w:r>
    </w:p>
    <w:p w14:paraId="35FCC490" w14:textId="77777777" w:rsidR="001329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Justificativa apresentada no formulário de inscrição.</w:t>
      </w:r>
    </w:p>
    <w:p w14:paraId="3D0DA287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 caso de o candidato apresentar alguma informação falsa na ficha de inscrição, seu pedido será inabilitado.</w:t>
      </w:r>
    </w:p>
    <w:p w14:paraId="4F20E331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IV. Da forma de pagamento do apoio financeiro</w:t>
      </w:r>
    </w:p>
    <w:p w14:paraId="3BB8B9F3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São financiáveis os seguintes itens, dentro das linhas A e B, respeitando os limites previstos neste Edital:</w:t>
      </w:r>
    </w:p>
    <w:p w14:paraId="38C26F60" w14:textId="77777777" w:rsidR="001329B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Passagens aéreas;</w:t>
      </w:r>
    </w:p>
    <w:p w14:paraId="16379663" w14:textId="77777777" w:rsidR="001329B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Hospedagens durante os dias do evento;</w:t>
      </w:r>
    </w:p>
    <w:p w14:paraId="6D9105A4" w14:textId="77777777" w:rsidR="001329B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Alimentação durante os dias do evento, exceto bebidas alcoólicas;</w:t>
      </w:r>
    </w:p>
    <w:p w14:paraId="6F924ED3" w14:textId="77777777" w:rsidR="001329B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Transporte local durante os dias do evento.</w:t>
      </w:r>
    </w:p>
    <w:p w14:paraId="5AE6E45E" w14:textId="77777777" w:rsidR="001329B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Seguro-viagem</w:t>
      </w:r>
    </w:p>
    <w:p w14:paraId="66D3E3C1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V. Da forma de pagamento do apoio financeiro</w:t>
      </w:r>
    </w:p>
    <w:p w14:paraId="69D55BBF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pagamento para os contemplados será realizado na forma de reembolso de despesa mediante a apresentação de comprovação da participação no evento e apresentação de documento fiscal oficial, comprovando as despesas.</w:t>
      </w:r>
    </w:p>
    <w:p w14:paraId="392D9929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 casos excepcionais e devidamente justificados, podem ser realizadas pelo ICOM Brasil outras formas de pagamento do auxílio financeiro, desde que solicitado pelo contemplado </w:t>
      </w:r>
      <w:r>
        <w:rPr>
          <w:rFonts w:ascii="Arial" w:eastAsia="Arial" w:hAnsi="Arial" w:cs="Arial"/>
        </w:rPr>
        <w:lastRenderedPageBreak/>
        <w:t>através de formulário específico e justificado. A não participação no evento implica na restituição de todos os valores financeiros adiantados ao membro.</w:t>
      </w:r>
    </w:p>
    <w:p w14:paraId="25598D84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VI. Das responsabilidades de membro contemplado/a neste Edital</w:t>
      </w:r>
    </w:p>
    <w:p w14:paraId="7796CFB3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São compromissos da pessoa que receber a bolsa:</w:t>
      </w:r>
    </w:p>
    <w:p w14:paraId="6FAB028E" w14:textId="77777777" w:rsidR="001329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Participação nas atividades da 27ª Conferência Geral do ICOM. </w:t>
      </w:r>
    </w:p>
    <w:p w14:paraId="0E8DFD98" w14:textId="77777777" w:rsidR="001329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Produzir relatório detalhado após o evento, além das outras atividades propostas no pedido de auxílio, e ficar disponível para eventuais palestras e relatos em eventos futuros do ICOM Brasil em até um ano após o evento.</w:t>
      </w:r>
    </w:p>
    <w:p w14:paraId="78467B5E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VII. Dos resultados</w:t>
      </w:r>
    </w:p>
    <w:p w14:paraId="42F7CC78" w14:textId="77777777" w:rsidR="001329B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resultado deste Edital será divulgado até o dia 10 de agosto de 2025, no site do ICOM Brasil.</w:t>
      </w:r>
    </w:p>
    <w:p w14:paraId="376BF33B" w14:textId="77777777" w:rsidR="001329B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comitê de seleção será formado pela diretoria do ICOM Brasil, além de seu presidente e vice-presidente. Caso alguma dessas pessoas venha a se candidatar neste edital, essa pessoa estará fora do comitê de seleção.</w:t>
      </w:r>
    </w:p>
    <w:p w14:paraId="435EFDE4" w14:textId="77777777" w:rsidR="001329B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Casos omissos serão decididos pela diretoria do ICOM Brasil.</w:t>
      </w:r>
    </w:p>
    <w:p w14:paraId="2E3EFD67" w14:textId="77777777" w:rsidR="001329B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VIII. Disposições gerais</w:t>
      </w:r>
    </w:p>
    <w:p w14:paraId="418C2FA2" w14:textId="77777777" w:rsidR="001329B7" w:rsidRDefault="00000000">
      <w:pPr>
        <w:rPr>
          <w:rFonts w:ascii="Arial" w:eastAsia="Arial" w:hAnsi="Arial" w:cs="Arial"/>
        </w:rPr>
        <w:sectPr w:rsidR="001329B7">
          <w:footerReference w:type="default" r:id="rId9"/>
          <w:pgSz w:w="11906" w:h="16838"/>
          <w:pgMar w:top="1440" w:right="1080" w:bottom="1440" w:left="1080" w:header="708" w:footer="708" w:gutter="0"/>
          <w:pgNumType w:start="1"/>
          <w:cols w:space="720"/>
        </w:sectPr>
      </w:pPr>
      <w:r>
        <w:rPr>
          <w:rFonts w:ascii="Arial" w:eastAsia="Arial" w:hAnsi="Arial" w:cs="Arial"/>
        </w:rPr>
        <w:t>O ICOM Brasil se reserva no direito de ampliar o número de apoios financeiros concedidos, caso seja do seu interesse, assim como não utilizar o montante previsto neste edital. Casos omissos serão decididos pela diretoria do ICOM Brasil. Dúvidas devem ser encaminhadas para o endereço eletrônico “</w:t>
      </w:r>
      <w:hyperlink r:id="rId10">
        <w:r>
          <w:rPr>
            <w:rFonts w:ascii="Arial" w:eastAsia="Arial" w:hAnsi="Arial" w:cs="Arial"/>
            <w:color w:val="467886"/>
            <w:u w:val="single"/>
          </w:rPr>
          <w:t>icom.bra@gmail.com</w:t>
        </w:r>
      </w:hyperlink>
      <w:r>
        <w:rPr>
          <w:rFonts w:ascii="Arial" w:eastAsia="Arial" w:hAnsi="Arial" w:cs="Arial"/>
        </w:rPr>
        <w:t>”.</w:t>
      </w:r>
    </w:p>
    <w:p w14:paraId="3A0C442D" w14:textId="77777777" w:rsidR="001329B7" w:rsidRDefault="001329B7">
      <w:pPr>
        <w:spacing w:after="0" w:line="240" w:lineRule="auto"/>
        <w:jc w:val="center"/>
        <w:rPr>
          <w:rFonts w:ascii="Georgia" w:eastAsia="Georgia" w:hAnsi="Georgia" w:cs="Georgia"/>
          <w:b/>
          <w:sz w:val="26"/>
          <w:szCs w:val="26"/>
        </w:rPr>
      </w:pPr>
    </w:p>
    <w:p w14:paraId="03A04286" w14:textId="77777777" w:rsidR="001329B7" w:rsidRDefault="001329B7">
      <w:pPr>
        <w:spacing w:after="0" w:line="240" w:lineRule="auto"/>
        <w:jc w:val="center"/>
        <w:rPr>
          <w:rFonts w:ascii="Georgia" w:eastAsia="Georgia" w:hAnsi="Georgia" w:cs="Georgia"/>
          <w:b/>
          <w:sz w:val="26"/>
          <w:szCs w:val="26"/>
        </w:rPr>
      </w:pPr>
    </w:p>
    <w:p w14:paraId="3624CFCB" w14:textId="77777777" w:rsidR="001329B7" w:rsidRDefault="00000000">
      <w:pPr>
        <w:spacing w:after="0" w:line="240" w:lineRule="auto"/>
        <w:jc w:val="center"/>
        <w:rPr>
          <w:rFonts w:ascii="Georgia" w:eastAsia="Georgia" w:hAnsi="Georgia" w:cs="Georgia"/>
          <w:b/>
          <w:sz w:val="26"/>
          <w:szCs w:val="26"/>
        </w:rPr>
      </w:pPr>
      <w:r>
        <w:rPr>
          <w:rFonts w:ascii="Georgia" w:eastAsia="Georgia" w:hAnsi="Georgia" w:cs="Georgia"/>
          <w:b/>
          <w:sz w:val="26"/>
          <w:szCs w:val="26"/>
        </w:rPr>
        <w:t>Formulário para solicitação de auxílio financeiro para participação na 27ª Conferência Geral do ICOM 2025 em Dubai – Edital 02/2025</w:t>
      </w:r>
    </w:p>
    <w:p w14:paraId="3D4472AB" w14:textId="77777777" w:rsidR="001329B7" w:rsidRDefault="001329B7">
      <w:pPr>
        <w:spacing w:after="0" w:line="240" w:lineRule="auto"/>
        <w:jc w:val="center"/>
        <w:rPr>
          <w:rFonts w:ascii="Georgia" w:eastAsia="Georgia" w:hAnsi="Georgia" w:cs="Georgia"/>
        </w:rPr>
      </w:pPr>
    </w:p>
    <w:p w14:paraId="05EFCE62" w14:textId="77777777" w:rsidR="001329B7" w:rsidRDefault="00000000">
      <w:pPr>
        <w:spacing w:after="0" w:line="240" w:lineRule="auto"/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Prazo final para inscrições: 18/07/2025</w:t>
      </w:r>
    </w:p>
    <w:p w14:paraId="5BCD4B49" w14:textId="77777777" w:rsidR="001329B7" w:rsidRDefault="001329B7">
      <w:pPr>
        <w:spacing w:after="0" w:line="240" w:lineRule="auto"/>
        <w:jc w:val="center"/>
        <w:rPr>
          <w:rFonts w:ascii="Georgia" w:eastAsia="Georgia" w:hAnsi="Georgia" w:cs="Georgia"/>
          <w:b/>
        </w:rPr>
      </w:pPr>
    </w:p>
    <w:p w14:paraId="6DCE0682" w14:textId="5D169822" w:rsidR="001329B7" w:rsidRDefault="00000000">
      <w:pPr>
        <w:spacing w:after="0" w:line="240" w:lineRule="auto"/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Leia todo o edital antes de preencher o formulário abaix</w:t>
      </w:r>
      <w:r w:rsidR="00E40741">
        <w:rPr>
          <w:rFonts w:ascii="Georgia" w:eastAsia="Georgia" w:hAnsi="Georgia" w:cs="Georgia"/>
          <w:b/>
        </w:rPr>
        <w:t>o</w:t>
      </w:r>
      <w:r>
        <w:rPr>
          <w:rFonts w:ascii="Georgia" w:eastAsia="Georgia" w:hAnsi="Georgia" w:cs="Georgia"/>
          <w:b/>
        </w:rPr>
        <w:t xml:space="preserve">.  </w:t>
      </w:r>
    </w:p>
    <w:p w14:paraId="13DCA503" w14:textId="77777777" w:rsidR="001329B7" w:rsidRDefault="001329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80"/>
          <w:sz w:val="12"/>
          <w:szCs w:val="12"/>
        </w:rPr>
      </w:pPr>
    </w:p>
    <w:p w14:paraId="12B31A44" w14:textId="77777777" w:rsidR="001329B7" w:rsidRDefault="001329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80"/>
          <w:sz w:val="12"/>
          <w:szCs w:val="12"/>
        </w:rPr>
      </w:pPr>
    </w:p>
    <w:p w14:paraId="7C0362B0" w14:textId="77777777" w:rsidR="001329B7" w:rsidRDefault="001329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80"/>
          <w:sz w:val="12"/>
          <w:szCs w:val="12"/>
        </w:rPr>
      </w:pPr>
    </w:p>
    <w:p w14:paraId="28EDFEC9" w14:textId="77777777" w:rsidR="001329B7" w:rsidRDefault="001329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80"/>
          <w:sz w:val="12"/>
          <w:szCs w:val="12"/>
        </w:rPr>
      </w:pPr>
    </w:p>
    <w:p w14:paraId="4D5440CE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Nome</w:t>
      </w:r>
      <w:r>
        <w:rPr>
          <w:rFonts w:ascii="Georgia" w:eastAsia="Georgia" w:hAnsi="Georgia" w:cs="Georgia"/>
          <w:b/>
          <w:color w:val="0D0D0D"/>
        </w:rPr>
        <w:t>:</w:t>
      </w:r>
    </w:p>
    <w:p w14:paraId="34470C3B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24AD14C4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 xml:space="preserve">Número ICOM: </w:t>
      </w:r>
    </w:p>
    <w:p w14:paraId="1F027B2C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3D3C03E7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Há quanto tempo é membro do ICOM Brasil:</w:t>
      </w:r>
    </w:p>
    <w:p w14:paraId="426E823F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24876FBF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Comitê Internacional:</w:t>
      </w:r>
    </w:p>
    <w:p w14:paraId="7AD6C973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1CFB4388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Museu/Instituição:</w:t>
      </w:r>
    </w:p>
    <w:p w14:paraId="6E5A6A88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1DB5D11B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Cargo ou função:</w:t>
      </w:r>
    </w:p>
    <w:p w14:paraId="6323A949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6A22435D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Endereço:</w:t>
      </w:r>
    </w:p>
    <w:p w14:paraId="3F7F2B90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0CB718EB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Telefone:</w:t>
      </w:r>
    </w:p>
    <w:p w14:paraId="6743AE89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2A8B9C55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Email:</w:t>
      </w:r>
    </w:p>
    <w:p w14:paraId="48F92532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1914D179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Idade:</w:t>
      </w:r>
    </w:p>
    <w:p w14:paraId="4EB4CE6C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095FD94F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Cor/Etnia:</w:t>
      </w:r>
    </w:p>
    <w:p w14:paraId="3D205788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C243B16" wp14:editId="64FB636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5" name="Retângulo 2122795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769F9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CAE037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Branco</w:t>
      </w:r>
    </w:p>
    <w:p w14:paraId="2E084F5C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B205669" wp14:editId="429FA946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80" name="Retângulo 2122795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80561F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8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94ACD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Amarela</w:t>
      </w:r>
    </w:p>
    <w:p w14:paraId="1E174DCD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22DC5F0" wp14:editId="310F440E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8" name="Retângulo 2122795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8DA264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107534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Preta</w:t>
      </w:r>
    </w:p>
    <w:p w14:paraId="356D53E3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1B2ABF3" wp14:editId="2E7B521C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190500" cy="190500"/>
                <wp:effectExtent l="0" t="0" r="0" b="0"/>
                <wp:wrapNone/>
                <wp:docPr id="2122795776" name="Retângulo 2122795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A3173F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190500" cy="190500"/>
                <wp:effectExtent b="0" l="0" r="0" t="0"/>
                <wp:wrapNone/>
                <wp:docPr id="212279577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37F904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Parda</w:t>
      </w:r>
    </w:p>
    <w:p w14:paraId="0458E839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C09C4ED" wp14:editId="2DD4A04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190500" cy="190500"/>
                <wp:effectExtent l="0" t="0" r="0" b="0"/>
                <wp:wrapNone/>
                <wp:docPr id="2122795782" name="Retângulo 2122795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6B2C12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</wp:posOffset>
                </wp:positionV>
                <wp:extent cx="190500" cy="190500"/>
                <wp:effectExtent b="0" l="0" r="0" t="0"/>
                <wp:wrapNone/>
                <wp:docPr id="212279578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D1770C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Indígena</w:t>
      </w:r>
    </w:p>
    <w:p w14:paraId="3BD0E4DF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57E90CDC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Sou uma pessoa com deficiência:</w:t>
      </w:r>
    </w:p>
    <w:p w14:paraId="229F4990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1147D28" wp14:editId="1A12536E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81" name="Retângulo 2122795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0AF8D3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8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D5D388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Sim</w:t>
      </w:r>
    </w:p>
    <w:p w14:paraId="4D20E76A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C176C04" wp14:editId="3997B31D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4" name="Retângulo 2122795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8D1D50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5AB3A4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Não</w:t>
      </w:r>
    </w:p>
    <w:p w14:paraId="6CAA3DCB" w14:textId="77777777" w:rsidR="001329B7" w:rsidRDefault="001329B7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5A117CD3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Qual:</w:t>
      </w:r>
    </w:p>
    <w:p w14:paraId="6BEE8098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37C82E2C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15A017A4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lastRenderedPageBreak/>
        <w:t>Tenho domínio dos idiomas:</w:t>
      </w:r>
    </w:p>
    <w:p w14:paraId="39B7B742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BBF3B53" wp14:editId="4253A62F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83" name="Retângulo 2122795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25D583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8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FE4028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Inglês</w:t>
      </w:r>
    </w:p>
    <w:p w14:paraId="4FF02EEC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E1B3A69" wp14:editId="159C7FC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7" name="Retângulo 2122795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55FC5D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44FF42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proofErr w:type="gramStart"/>
      <w:r>
        <w:rPr>
          <w:rFonts w:ascii="Georgia" w:eastAsia="Georgia" w:hAnsi="Georgia" w:cs="Georgia"/>
          <w:b/>
          <w:color w:val="0D0D0D"/>
          <w:sz w:val="20"/>
          <w:szCs w:val="20"/>
        </w:rPr>
        <w:t>Francês</w:t>
      </w:r>
      <w:proofErr w:type="gramEnd"/>
    </w:p>
    <w:p w14:paraId="0E01538F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FDDA5AB" wp14:editId="65295E72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84" name="Retângulo 2122795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ABD132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8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EF3A7D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Espanhol</w:t>
      </w:r>
    </w:p>
    <w:p w14:paraId="6BA3A752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0056F3CC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 xml:space="preserve">Descreva sua participação na 27a. Conferência Geral do ICOM (não se esqueça de anexar a carta-convite de aprovação do trabalho ou de submissão, conforme edital): </w:t>
      </w:r>
    </w:p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1329B7" w14:paraId="2818AFED" w14:textId="77777777">
        <w:trPr>
          <w:trHeight w:val="1984"/>
        </w:trPr>
        <w:tc>
          <w:tcPr>
            <w:tcW w:w="9212" w:type="dxa"/>
          </w:tcPr>
          <w:p w14:paraId="22D38817" w14:textId="77777777" w:rsidR="001329B7" w:rsidRDefault="001329B7">
            <w:pPr>
              <w:rPr>
                <w:rFonts w:ascii="Georgia" w:eastAsia="Georgia" w:hAnsi="Georgia" w:cs="Georgia"/>
                <w:color w:val="000000"/>
              </w:rPr>
            </w:pPr>
            <w:bookmarkStart w:id="0" w:name="_heading=h.wxd233621did" w:colFirst="0" w:colLast="0"/>
            <w:bookmarkEnd w:id="0"/>
          </w:p>
        </w:tc>
      </w:tr>
    </w:tbl>
    <w:p w14:paraId="5621E998" w14:textId="77777777" w:rsidR="001329B7" w:rsidRDefault="001329B7">
      <w:pPr>
        <w:spacing w:after="0" w:line="240" w:lineRule="auto"/>
        <w:rPr>
          <w:rFonts w:ascii="Georgia" w:eastAsia="Georgia" w:hAnsi="Georgia" w:cs="Georgia"/>
          <w:color w:val="000000"/>
        </w:rPr>
      </w:pPr>
    </w:p>
    <w:p w14:paraId="6E0B4588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Justifique sua solicitação de apoio financeiro (máx. 200 palavras):</w:t>
      </w:r>
    </w:p>
    <w:tbl>
      <w:tblPr>
        <w:tblStyle w:val="a0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1329B7" w14:paraId="1BABBC7E" w14:textId="77777777">
        <w:trPr>
          <w:trHeight w:val="3148"/>
        </w:trPr>
        <w:tc>
          <w:tcPr>
            <w:tcW w:w="9212" w:type="dxa"/>
          </w:tcPr>
          <w:p w14:paraId="41776007" w14:textId="77777777" w:rsidR="001329B7" w:rsidRDefault="001329B7">
            <w:pPr>
              <w:rPr>
                <w:rFonts w:ascii="Georgia" w:eastAsia="Georgia" w:hAnsi="Georgia" w:cs="Georgia"/>
                <w:color w:val="000000"/>
              </w:rPr>
            </w:pPr>
          </w:p>
        </w:tc>
      </w:tr>
    </w:tbl>
    <w:p w14:paraId="266B0059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71F91040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Como você pretende difundir a sua experiência na conferência junto aos membros do ICOM Brasil (máx. 300 palavras):</w:t>
      </w:r>
    </w:p>
    <w:tbl>
      <w:tblPr>
        <w:tblStyle w:val="a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1329B7" w14:paraId="16B3A600" w14:textId="77777777">
        <w:trPr>
          <w:trHeight w:val="3969"/>
        </w:trPr>
        <w:tc>
          <w:tcPr>
            <w:tcW w:w="9212" w:type="dxa"/>
          </w:tcPr>
          <w:p w14:paraId="7AF150BF" w14:textId="77777777" w:rsidR="001329B7" w:rsidRDefault="001329B7">
            <w:pPr>
              <w:rPr>
                <w:rFonts w:ascii="Georgia" w:eastAsia="Georgia" w:hAnsi="Georgia" w:cs="Georgia"/>
                <w:color w:val="000000"/>
              </w:rPr>
            </w:pPr>
          </w:p>
        </w:tc>
      </w:tr>
    </w:tbl>
    <w:p w14:paraId="04F41629" w14:textId="77777777" w:rsidR="001329B7" w:rsidRDefault="001329B7">
      <w:pPr>
        <w:spacing w:after="0" w:line="240" w:lineRule="auto"/>
        <w:jc w:val="right"/>
        <w:rPr>
          <w:b/>
          <w:color w:val="0D0D0D"/>
          <w:sz w:val="18"/>
          <w:szCs w:val="18"/>
        </w:rPr>
      </w:pPr>
    </w:p>
    <w:p w14:paraId="2302D34D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3E70F17D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0DED0AF3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Descreva seu histórico de participação em conselhos, grupos de trabalhos e comitês dentro do ICOM e do ICOM Brasil (indique os períodos completos de participação):</w:t>
      </w:r>
    </w:p>
    <w:p w14:paraId="59C9CB24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1329B7" w14:paraId="179B77CB" w14:textId="77777777">
        <w:trPr>
          <w:trHeight w:val="1984"/>
        </w:trPr>
        <w:tc>
          <w:tcPr>
            <w:tcW w:w="9212" w:type="dxa"/>
          </w:tcPr>
          <w:p w14:paraId="2D830D21" w14:textId="77777777" w:rsidR="001329B7" w:rsidRDefault="001329B7">
            <w:pPr>
              <w:rPr>
                <w:rFonts w:ascii="Georgia" w:eastAsia="Georgia" w:hAnsi="Georgia" w:cs="Georgia"/>
                <w:color w:val="000000"/>
              </w:rPr>
            </w:pPr>
          </w:p>
        </w:tc>
      </w:tr>
    </w:tbl>
    <w:p w14:paraId="424F6131" w14:textId="77777777" w:rsidR="001329B7" w:rsidRDefault="001329B7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7A506259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Para qual forma de apoio você está solicitando apoio:</w:t>
      </w:r>
    </w:p>
    <w:p w14:paraId="78D9F075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F1926A2" wp14:editId="02EC1249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9" name="Retângulo 2122795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05D03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EAA9B8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A</w:t>
      </w:r>
    </w:p>
    <w:p w14:paraId="547DE35D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58630B2" wp14:editId="7806DCA7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2" name="Retângulo 2122795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3F5F59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8859B9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B</w:t>
      </w:r>
    </w:p>
    <w:p w14:paraId="15E7007A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3A4BE828" wp14:editId="0D16192E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l="0" t="0" r="0" b="0"/>
                <wp:wrapNone/>
                <wp:docPr id="2122795773" name="Retângulo 2122795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9513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8A3170" w14:textId="77777777" w:rsidR="001329B7" w:rsidRDefault="001329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190500" cy="190500"/>
                <wp:effectExtent b="0" l="0" r="0" t="0"/>
                <wp:wrapNone/>
                <wp:docPr id="212279577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09FBF2" w14:textId="77777777" w:rsidR="001329B7" w:rsidRDefault="00000000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C</w:t>
      </w:r>
    </w:p>
    <w:p w14:paraId="4C135286" w14:textId="77777777" w:rsidR="001329B7" w:rsidRDefault="001329B7">
      <w:pPr>
        <w:spacing w:after="0" w:line="276" w:lineRule="auto"/>
        <w:ind w:left="426"/>
        <w:rPr>
          <w:rFonts w:ascii="Georgia" w:eastAsia="Georgia" w:hAnsi="Georgia" w:cs="Georgia"/>
          <w:b/>
          <w:color w:val="0D0D0D"/>
          <w:sz w:val="20"/>
          <w:szCs w:val="20"/>
        </w:rPr>
      </w:pPr>
    </w:p>
    <w:p w14:paraId="1C51AFD4" w14:textId="77777777" w:rsidR="001329B7" w:rsidRDefault="00000000">
      <w:pPr>
        <w:spacing w:after="0" w:line="276" w:lineRule="auto"/>
        <w:rPr>
          <w:rFonts w:ascii="Georgia" w:eastAsia="Georgia" w:hAnsi="Georgia" w:cs="Georgia"/>
          <w:b/>
          <w:color w:val="0D0D0D"/>
          <w:sz w:val="20"/>
          <w:szCs w:val="20"/>
        </w:rPr>
      </w:pPr>
      <w:r>
        <w:rPr>
          <w:rFonts w:ascii="Georgia" w:eastAsia="Georgia" w:hAnsi="Georgia" w:cs="Georgia"/>
          <w:b/>
          <w:color w:val="0D0D0D"/>
          <w:sz w:val="20"/>
          <w:szCs w:val="20"/>
        </w:rPr>
        <w:t>Se você está solicitando apoio para a Linha A ou B, por favor, anexar um orçamento resumido de sua demanda para a participação na 27ª Conferência Geral do ICOM.</w:t>
      </w:r>
    </w:p>
    <w:p w14:paraId="04D326FE" w14:textId="77777777" w:rsidR="001329B7" w:rsidRDefault="001329B7">
      <w:pPr>
        <w:spacing w:after="0" w:line="240" w:lineRule="auto"/>
        <w:jc w:val="right"/>
        <w:rPr>
          <w:b/>
          <w:color w:val="0D0D0D"/>
          <w:sz w:val="18"/>
          <w:szCs w:val="18"/>
        </w:rPr>
      </w:pPr>
    </w:p>
    <w:p w14:paraId="338BA2FC" w14:textId="77777777" w:rsidR="001329B7" w:rsidRDefault="001329B7">
      <w:pPr>
        <w:spacing w:after="0" w:line="240" w:lineRule="auto"/>
        <w:jc w:val="right"/>
        <w:rPr>
          <w:b/>
          <w:color w:val="0D0D0D"/>
          <w:sz w:val="18"/>
          <w:szCs w:val="18"/>
        </w:rPr>
      </w:pPr>
    </w:p>
    <w:p w14:paraId="0EF866AE" w14:textId="77777777" w:rsidR="001329B7" w:rsidRDefault="001329B7">
      <w:pPr>
        <w:spacing w:after="0" w:line="240" w:lineRule="auto"/>
        <w:jc w:val="right"/>
        <w:rPr>
          <w:b/>
          <w:color w:val="0D0D0D"/>
          <w:sz w:val="18"/>
          <w:szCs w:val="18"/>
        </w:rPr>
      </w:pPr>
    </w:p>
    <w:p w14:paraId="6A87DF79" w14:textId="77777777" w:rsidR="001329B7" w:rsidRDefault="001329B7">
      <w:pPr>
        <w:spacing w:after="0" w:line="240" w:lineRule="auto"/>
        <w:jc w:val="right"/>
        <w:rPr>
          <w:b/>
          <w:color w:val="0D0D0D"/>
          <w:sz w:val="18"/>
          <w:szCs w:val="18"/>
        </w:rPr>
      </w:pPr>
    </w:p>
    <w:p w14:paraId="799522FC" w14:textId="77777777" w:rsidR="001329B7" w:rsidRDefault="001329B7">
      <w:pPr>
        <w:spacing w:after="0" w:line="240" w:lineRule="auto"/>
        <w:jc w:val="center"/>
        <w:rPr>
          <w:b/>
          <w:color w:val="0D0D0D"/>
          <w:sz w:val="28"/>
          <w:szCs w:val="28"/>
        </w:rPr>
      </w:pPr>
    </w:p>
    <w:p w14:paraId="696C0B51" w14:textId="77777777" w:rsidR="001329B7" w:rsidRDefault="00000000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Data:                                                                                Local: </w:t>
      </w:r>
    </w:p>
    <w:p w14:paraId="70FB004F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6847C764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24B9285D" w14:textId="77777777" w:rsidR="001329B7" w:rsidRDefault="00000000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Assinatura:</w:t>
      </w:r>
    </w:p>
    <w:p w14:paraId="6E4E33E0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49290C24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46C38CFB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57045319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5BF4BEB9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57459479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235DDAEC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62A457F7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55CF7C77" w14:textId="77777777" w:rsidR="001329B7" w:rsidRDefault="001329B7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</w:p>
    <w:p w14:paraId="13E6C3FD" w14:textId="77777777" w:rsidR="001329B7" w:rsidRDefault="00000000">
      <w:pPr>
        <w:spacing w:after="0" w:line="240" w:lineRule="auto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Assinatura do responsável institucional (apenas para membros institucionais):</w:t>
      </w:r>
    </w:p>
    <w:p w14:paraId="16F983D3" w14:textId="77777777" w:rsidR="001329B7" w:rsidRDefault="001329B7">
      <w:pPr>
        <w:rPr>
          <w:rFonts w:ascii="Arial" w:eastAsia="Arial" w:hAnsi="Arial" w:cs="Arial"/>
        </w:rPr>
      </w:pPr>
    </w:p>
    <w:p w14:paraId="7D42F0FE" w14:textId="77777777" w:rsidR="001329B7" w:rsidRDefault="001329B7">
      <w:pPr>
        <w:rPr>
          <w:rFonts w:ascii="Arial" w:eastAsia="Arial" w:hAnsi="Arial" w:cs="Arial"/>
        </w:rPr>
      </w:pPr>
    </w:p>
    <w:sectPr w:rsidR="001329B7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1189C" w14:textId="77777777" w:rsidR="001829F8" w:rsidRDefault="001829F8">
      <w:pPr>
        <w:spacing w:after="0" w:line="240" w:lineRule="auto"/>
      </w:pPr>
      <w:r>
        <w:separator/>
      </w:r>
    </w:p>
  </w:endnote>
  <w:endnote w:type="continuationSeparator" w:id="0">
    <w:p w14:paraId="2E90D29B" w14:textId="77777777" w:rsidR="001829F8" w:rsidRDefault="0018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4C203-9345-704F-AC20-2B0138362B76}"/>
    <w:embedBold r:id="rId2" w:fontKey="{B7120CEE-6335-3B46-B45E-F22905E4EB46}"/>
    <w:embedItalic r:id="rId3" w:fontKey="{29600B8E-04A5-6F4E-AB63-F9AA3F55C4F8}"/>
  </w:font>
  <w:font w:name="Noto Sans Symbols">
    <w:panose1 w:val="020B0604020202020204"/>
    <w:charset w:val="00"/>
    <w:family w:val="auto"/>
    <w:pitch w:val="default"/>
    <w:embedRegular r:id="rId4" w:fontKey="{B48B7704-AE91-A248-818F-F2F3BA16FD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764852D-EE45-7D4D-B54D-10FA0CC26D4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F3418AC-FFFE-254F-9D9F-5191FE77FCE3}"/>
    <w:embedBold r:id="rId7" w:fontKey="{D111CBBB-36E0-AF49-B86B-73176D8E956B}"/>
    <w:embedItalic r:id="rId8" w:fontKey="{DB8E1EDD-D4F1-254B-B2D5-5F503F5F5E5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B62AD0B-AA70-3340-A33C-EA5007CF0D26}"/>
  </w:font>
  <w:font w:name="Calibri">
    <w:panose1 w:val="020F0502020204030204"/>
    <w:charset w:val="00"/>
    <w:family w:val="auto"/>
    <w:pitch w:val="default"/>
    <w:embedRegular r:id="rId10" w:fontKey="{C928041A-87C1-5248-81A1-A65E5AB3A7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58810CE-3D8E-D94E-93AC-DC1CC0A256A4}"/>
    <w:embedBold r:id="rId12" w:fontKey="{04D7EA8B-10FA-FD4B-9A5E-FD78E1F15F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0BE058B-67E9-9E48-86BE-E4BE8CAE98FD}"/>
    <w:embedBold r:id="rId14" w:fontKey="{F8F45148-6A51-1441-8DBE-7C4237F97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769C1" w14:textId="77777777" w:rsidR="001329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0741">
      <w:rPr>
        <w:noProof/>
        <w:color w:val="000000"/>
      </w:rPr>
      <w:t>1</w:t>
    </w:r>
    <w:r>
      <w:rPr>
        <w:color w:val="000000"/>
      </w:rPr>
      <w:fldChar w:fldCharType="end"/>
    </w:r>
  </w:p>
  <w:p w14:paraId="30C0CBB5" w14:textId="77777777" w:rsidR="001329B7" w:rsidRDefault="001329B7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D7B1A" w14:textId="77777777" w:rsidR="001329B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Rua Fradique Coutinho, 963 – Vl. Madalena</w:t>
    </w:r>
  </w:p>
  <w:p w14:paraId="63C88CC7" w14:textId="77777777" w:rsidR="001329B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CEP 05416-011 - São Paulo - SP</w:t>
    </w:r>
  </w:p>
  <w:p w14:paraId="1FCDA3B5" w14:textId="77777777" w:rsidR="001329B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proofErr w:type="spellStart"/>
    <w:r>
      <w:rPr>
        <w:rFonts w:ascii="Times New Roman" w:eastAsia="Times New Roman" w:hAnsi="Times New Roman" w:cs="Times New Roman"/>
        <w:sz w:val="16"/>
        <w:szCs w:val="16"/>
      </w:rPr>
      <w:t>Tel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>: (11) 3031-1553</w:t>
    </w:r>
  </w:p>
  <w:p w14:paraId="2F0E226F" w14:textId="77777777" w:rsidR="001329B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 </w:t>
    </w:r>
    <w:hyperlink r:id="rId1">
      <w:r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icom.bra@gmail.com</w:t>
      </w:r>
    </w:hyperlink>
  </w:p>
  <w:p w14:paraId="4C4BC155" w14:textId="77777777" w:rsidR="001329B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www.icom.org.br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5B66C" w14:textId="77777777" w:rsidR="001829F8" w:rsidRDefault="001829F8">
      <w:pPr>
        <w:spacing w:after="0" w:line="240" w:lineRule="auto"/>
      </w:pPr>
      <w:r>
        <w:separator/>
      </w:r>
    </w:p>
  </w:footnote>
  <w:footnote w:type="continuationSeparator" w:id="0">
    <w:p w14:paraId="3F55EA53" w14:textId="77777777" w:rsidR="001829F8" w:rsidRDefault="0018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AE0B" w14:textId="77777777" w:rsidR="001329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AB8220C" wp14:editId="04FF2C69">
          <wp:extent cx="2027582" cy="402621"/>
          <wp:effectExtent l="0" t="0" r="0" b="0"/>
          <wp:docPr id="2122795785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7582" cy="4026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77B7"/>
    <w:multiLevelType w:val="multilevel"/>
    <w:tmpl w:val="FA147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230A71"/>
    <w:multiLevelType w:val="multilevel"/>
    <w:tmpl w:val="8B14FC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22224"/>
    <w:multiLevelType w:val="multilevel"/>
    <w:tmpl w:val="F900F8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E0943"/>
    <w:multiLevelType w:val="multilevel"/>
    <w:tmpl w:val="0F8229D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34557F"/>
    <w:multiLevelType w:val="multilevel"/>
    <w:tmpl w:val="87203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6C603F9"/>
    <w:multiLevelType w:val="multilevel"/>
    <w:tmpl w:val="0D3E5C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8C21919"/>
    <w:multiLevelType w:val="multilevel"/>
    <w:tmpl w:val="19CAD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220358">
    <w:abstractNumId w:val="0"/>
  </w:num>
  <w:num w:numId="2" w16cid:durableId="1418163213">
    <w:abstractNumId w:val="3"/>
  </w:num>
  <w:num w:numId="3" w16cid:durableId="491221475">
    <w:abstractNumId w:val="6"/>
  </w:num>
  <w:num w:numId="4" w16cid:durableId="1851597368">
    <w:abstractNumId w:val="1"/>
  </w:num>
  <w:num w:numId="5" w16cid:durableId="1230379657">
    <w:abstractNumId w:val="5"/>
  </w:num>
  <w:num w:numId="6" w16cid:durableId="1603684659">
    <w:abstractNumId w:val="4"/>
  </w:num>
  <w:num w:numId="7" w16cid:durableId="1106654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B7"/>
    <w:rsid w:val="001329B7"/>
    <w:rsid w:val="001829F8"/>
    <w:rsid w:val="00AD4F8D"/>
    <w:rsid w:val="00E4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955F83"/>
  <w15:docId w15:val="{8B6789D4-BAF1-2D44-83C2-F23437B2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77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77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77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77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7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7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7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7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177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777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777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777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777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773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77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77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77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773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177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77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777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777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777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7773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77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7773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7773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B1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1415"/>
  </w:style>
  <w:style w:type="paragraph" w:styleId="Rodap">
    <w:name w:val="footer"/>
    <w:basedOn w:val="Normal"/>
    <w:link w:val="RodapChar"/>
    <w:uiPriority w:val="99"/>
    <w:unhideWhenUsed/>
    <w:rsid w:val="007B1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1415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nhideWhenUsed/>
    <w:rsid w:val="00FF22C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F22C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007CA"/>
    <w:pPr>
      <w:spacing w:after="0" w:line="240" w:lineRule="auto"/>
    </w:pPr>
    <w:rPr>
      <w:rFonts w:ascii="Calibri" w:eastAsia="Calibri" w:hAnsi="Calibri" w:cs="Arial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om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com.bra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com.b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Egli8HeB7Z8j35k4azgExyUuUA==">CgMxLjAyDmgud3hkMjMzNjIxZGlkOAByITFBZklpMVpybHJRNHRHSWFCY0h1Tk5fTTZJQThSbEwtNg==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1088</Words>
  <Characters>5881</Characters>
  <Application>Microsoft Office Word</Application>
  <DocSecurity>0</DocSecurity>
  <Lines>49</Lines>
  <Paragraphs>13</Paragraphs>
  <ScaleCrop>false</ScaleCrop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Mortara Almeida</dc:creator>
  <cp:lastModifiedBy>Renata Maria Borges Fontanetto</cp:lastModifiedBy>
  <cp:revision>2</cp:revision>
  <dcterms:created xsi:type="dcterms:W3CDTF">2025-06-16T13:42:00Z</dcterms:created>
  <dcterms:modified xsi:type="dcterms:W3CDTF">2025-06-18T19:35:00Z</dcterms:modified>
</cp:coreProperties>
</file>